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DF" w:rsidRDefault="00BD49A4" w:rsidP="00B215DF">
      <w:pPr>
        <w:pStyle w:val="a3"/>
      </w:pPr>
      <w:r>
        <w:t>Пользовательское</w:t>
      </w:r>
      <w:r w:rsidR="00B215DF">
        <w:t xml:space="preserve"> соглашение</w:t>
      </w:r>
    </w:p>
    <w:p w:rsidR="00B215DF" w:rsidRDefault="00B215DF" w:rsidP="00B215DF"/>
    <w:p w:rsidR="00B215DF" w:rsidRDefault="00B215DF" w:rsidP="00B215DF">
      <w:r>
        <w:t>Добро пожаловать на сайт EDU54.RU (http://</w:t>
      </w:r>
      <w:r w:rsidRPr="00B215DF">
        <w:t xml:space="preserve"> </w:t>
      </w:r>
      <w:r>
        <w:t xml:space="preserve">EDU54.RU), </w:t>
      </w:r>
      <w:proofErr w:type="spellStart"/>
      <w:r>
        <w:t>интернет-ресурс</w:t>
      </w:r>
      <w:proofErr w:type="spellEnd"/>
      <w:r>
        <w:t>, который формирует единое образовательное пространство Новосибирской области.</w:t>
      </w:r>
    </w:p>
    <w:p w:rsidR="00B215DF" w:rsidRDefault="00B215DF" w:rsidP="00B215DF">
      <w:r>
        <w:t xml:space="preserve">Сайт EDU54.RU (Далее — Сайт) является государственным ресурсом и управляется в соответствии с политикой, определяемой владельцами. Зарегистрировавшись на Сайте, Вы подтверждаете, что прочитали данное соглашение, поняли свои права, обязанности, условия и положения, содержащиеся в данном документе и согласны соблюдать условия настоящего Пользовательского соглашения далее в тексте (Соглашение). Пользовательское соглашение вступает в силу с момента выражения Вами согласия с его условиями путем регистрации на сайте </w:t>
      </w:r>
      <w:r>
        <w:rPr>
          <w:lang w:val="en-US"/>
        </w:rPr>
        <w:t>EDU</w:t>
      </w:r>
      <w:r>
        <w:t>54.ru</w:t>
      </w:r>
    </w:p>
    <w:p w:rsidR="00B215DF" w:rsidRDefault="00B215DF" w:rsidP="00B215DF"/>
    <w:p w:rsidR="00B215DF" w:rsidRDefault="00B215DF" w:rsidP="00B215DF">
      <w:r>
        <w:t>Терминология</w:t>
      </w:r>
    </w:p>
    <w:p w:rsidR="00B215DF" w:rsidRDefault="00B215DF" w:rsidP="00B215DF">
      <w:r>
        <w:t>Пользователь сайта (далее — Пользователь) — зарегистрированный на Сайте посетитель, участник системы образования.</w:t>
      </w:r>
    </w:p>
    <w:p w:rsidR="00B215DF" w:rsidRDefault="00B215DF" w:rsidP="00B215DF"/>
    <w:p w:rsidR="00B215DF" w:rsidRDefault="00B215DF" w:rsidP="00B215DF">
      <w:r>
        <w:t>1. Статус Пользовательского соглашения</w:t>
      </w:r>
    </w:p>
    <w:p w:rsidR="00B215DF" w:rsidRDefault="00B215DF" w:rsidP="00B215DF">
      <w:r>
        <w:t>Настоящее Пользовательское соглашение разработано Администрацией Сайта и определяют условия использования и развития Сайта, а также права и обязанности его Пользователей и Администрации. Действия Пользовательского соглашения распространяются также на отношения, связанные с правами и интересами третьих лиц, не являющимися Пользователями Сайта, но чьи права и интересы могут быть затронуты в результате действий Пользователей Сайта.</w:t>
      </w:r>
    </w:p>
    <w:p w:rsidR="00B215DF" w:rsidRDefault="00B215DF" w:rsidP="00B215DF">
      <w:r>
        <w:t>Настоящее Пользовательское соглашение является юридически обязательным соглашением между Пользователем и Администрацией Сайта, предметом которого является предоставление Администрацией Сайта Пользователю услуг по использованию Сайта и его сервисов (далее – Услуги). Помимо настоящего Пользовательского соглашения, к соглашению между Пользователем и Администрацией Сайта относятся все специальные документы, регулирующие предоставление отдельных сервисов Сайта и размещенные в соответствующих разделах Сайта в сети Интернет.</w:t>
      </w:r>
    </w:p>
    <w:p w:rsidR="00B215DF" w:rsidRDefault="00B215DF" w:rsidP="00B215DF">
      <w:r>
        <w:t>Пользователь обязан полностью ознакомиться с настоящим Пользовательским соглашением до момента регистрации на Сайте. Регистрация Пользователя на Сайте означает полное и безоговорочное принятие Пользователем настоящего Пользовательского соглашения в соответствии со ст. 438 Гражданского кодекса Российской Федерации.</w:t>
      </w:r>
    </w:p>
    <w:p w:rsidR="007F237E" w:rsidRDefault="00B215DF" w:rsidP="00B215DF">
      <w:r>
        <w:t xml:space="preserve">Настоящее Пользовательское соглашение может быть изменено и/или дополнено Администрацией Сайта в одностороннем порядке без какого-либо специального уведомления. Настоящее Пользовательское соглашение является открытым и общедоступным документом. Действующая редакция Пользовательского соглашения располагается в сети Интернет по адресу: </w:t>
      </w:r>
      <w:hyperlink r:id="rId4" w:history="1">
        <w:r w:rsidR="007F237E" w:rsidRPr="00B53C0C">
          <w:rPr>
            <w:rStyle w:val="a5"/>
          </w:rPr>
          <w:t>http://</w:t>
        </w:r>
        <w:r w:rsidR="007F237E" w:rsidRPr="00B53C0C">
          <w:rPr>
            <w:rStyle w:val="a5"/>
            <w:lang w:val="en-US"/>
          </w:rPr>
          <w:t>EDU</w:t>
        </w:r>
        <w:r w:rsidR="007F237E" w:rsidRPr="00B53C0C">
          <w:rPr>
            <w:rStyle w:val="a5"/>
          </w:rPr>
          <w:t>54.ru/about/policy/</w:t>
        </w:r>
      </w:hyperlink>
    </w:p>
    <w:p w:rsidR="00B215DF" w:rsidRDefault="00B215DF" w:rsidP="00B215DF">
      <w:bookmarkStart w:id="0" w:name="_GoBack"/>
      <w:bookmarkEnd w:id="0"/>
      <w:r>
        <w:t>Администрация Сайта рекомендует Пользователям регулярно проверять условия настоящего Пользовательского соглашения на предмет его изменения и/или дополнения. Продолжение использования Сайта Пользователем после внесения изменений и/или дополнений в настоящее Пользовательское соглашение означает принятие и согласие Пользователя с такими изменениями и/или дополнениями.</w:t>
      </w:r>
    </w:p>
    <w:p w:rsidR="00B215DF" w:rsidRDefault="00B215DF" w:rsidP="00B215DF"/>
    <w:p w:rsidR="00B215DF" w:rsidRDefault="00B215DF" w:rsidP="00B215DF">
      <w:r>
        <w:t>2. Статус Сайта EDU54.RU</w:t>
      </w:r>
    </w:p>
    <w:p w:rsidR="00B215DF" w:rsidRDefault="00B215DF" w:rsidP="00B215DF"/>
    <w:p w:rsidR="00B215DF" w:rsidRDefault="00B215DF" w:rsidP="00B215DF">
      <w:r>
        <w:t xml:space="preserve">2.1. Сайт EDU54.RU является </w:t>
      </w:r>
      <w:proofErr w:type="spellStart"/>
      <w:r>
        <w:t>интернет-ресурсом</w:t>
      </w:r>
      <w:proofErr w:type="spellEnd"/>
      <w:r>
        <w:t xml:space="preserve"> и представляет собой совокупность информации и программ для ЭВМ, содержащихся в информационной системе, обеспечивающей доступность такой информации в сети Интернет по сетевому адресу http://</w:t>
      </w:r>
      <w:r w:rsidR="00102DE0">
        <w:rPr>
          <w:lang w:val="en-US"/>
        </w:rPr>
        <w:t>EDU</w:t>
      </w:r>
      <w:r w:rsidR="00102DE0" w:rsidRPr="00102DE0">
        <w:t>54</w:t>
      </w:r>
      <w:r>
        <w:t>.ru.</w:t>
      </w:r>
    </w:p>
    <w:p w:rsidR="00B215DF" w:rsidRDefault="00B215DF" w:rsidP="00B215DF">
      <w:r>
        <w:t>2.2. Все права на Сайт в целом и на использование сетевого адреса (доменного имени) http://</w:t>
      </w:r>
      <w:r w:rsidR="00102DE0">
        <w:rPr>
          <w:lang w:val="en-US"/>
        </w:rPr>
        <w:t>EDU</w:t>
      </w:r>
      <w:r w:rsidR="00102DE0" w:rsidRPr="00102DE0">
        <w:t>54</w:t>
      </w:r>
      <w:r>
        <w:t>.ru принадлежат Администрации Сайта. Последняя предоставляет доступ к Сайту всем заинтересованным лицам в соответствии с настоящим Пользовательским соглашением и действующим законодательством Российской Федерации.</w:t>
      </w:r>
    </w:p>
    <w:p w:rsidR="00B215DF" w:rsidRDefault="00B215DF" w:rsidP="00B215DF">
      <w:r>
        <w:t>2.3. Настоящим Пользовательским соглашением установлены условия, в соответствии с которыми права на использование информации и результатов интеллектуальной деятельности (включая, но не ограничиваясь литературными, музыкальными, аудиовизуальными произведениями и фонограммами, произведениями графики и дизайна, фотографическими произведениями, программами для ЭВМ) в составе отдельных разделов Сайта, могут принадлежать Пользователям Сайта и иным лицам, самостоятельно создавшим и/или разместившим указанные объекты на Сайте без непосредственного участия Администрации Сайта.</w:t>
      </w:r>
    </w:p>
    <w:p w:rsidR="00B215DF" w:rsidRDefault="00B215DF" w:rsidP="00B215DF">
      <w:r>
        <w:t>3. Администрация Сайта EDU54.RU</w:t>
      </w:r>
    </w:p>
    <w:p w:rsidR="00B215DF" w:rsidRDefault="00B215DF" w:rsidP="00B215DF">
      <w:r>
        <w:t xml:space="preserve">3.1. Под Администрацией Сайта EDU54.RU (ранее и далее – Администрация Сайта, Администрация) в настоящем Пользовательском соглашении и иных специальных документах, размещенных на Сайте, понимается </w:t>
      </w:r>
      <w:r w:rsidR="00102DE0">
        <w:t xml:space="preserve">Государственное бюджетное учреждение дополнительного профессионального образования </w:t>
      </w:r>
      <w:r>
        <w:t>«</w:t>
      </w:r>
      <w:r w:rsidR="00102DE0">
        <w:t>Областной центр информационных технологий</w:t>
      </w:r>
      <w:r>
        <w:t xml:space="preserve">», юридическое лицо, созданное по законодательству Российской Федерации и зарегистрированное по адресу: </w:t>
      </w:r>
      <w:r w:rsidR="00102DE0">
        <w:t>630102</w:t>
      </w:r>
      <w:r>
        <w:t xml:space="preserve">, г. </w:t>
      </w:r>
      <w:r w:rsidR="00102DE0">
        <w:t>Новосибирск</w:t>
      </w:r>
      <w:r>
        <w:t xml:space="preserve">, ул. </w:t>
      </w:r>
      <w:r w:rsidR="00102DE0">
        <w:t>Восход</w:t>
      </w:r>
      <w:r>
        <w:t xml:space="preserve">, д. </w:t>
      </w:r>
      <w:r w:rsidR="00102DE0">
        <w:t>26А</w:t>
      </w:r>
      <w:r>
        <w:t xml:space="preserve"> (юридический адрес). Почтовый адрес «</w:t>
      </w:r>
      <w:r w:rsidR="00102DE0">
        <w:rPr>
          <w:lang w:val="en-US"/>
        </w:rPr>
        <w:t>EDU</w:t>
      </w:r>
      <w:r w:rsidR="00102DE0" w:rsidRPr="00102DE0">
        <w:t>54.</w:t>
      </w:r>
      <w:r w:rsidR="00102DE0">
        <w:rPr>
          <w:lang w:val="en-US"/>
        </w:rPr>
        <w:t>RU</w:t>
      </w:r>
      <w:r>
        <w:t xml:space="preserve">»: </w:t>
      </w:r>
      <w:r w:rsidR="00102DE0">
        <w:t>630102, г. Новосибирск, ул. Восход, д. 26А</w:t>
      </w:r>
      <w:r>
        <w:t>.</w:t>
      </w:r>
    </w:p>
    <w:p w:rsidR="00B215DF" w:rsidRDefault="00B215DF" w:rsidP="00B215DF">
      <w:r>
        <w:t>3.2. Обращения, предложения, претензии и иные запросы физических и юридических лиц к Администрации Сайта, связанные с настоящим Пользовательским соглашением или работой Сайта, а также запросы уполномоченных государственных органов могут быть направлены на почтовый адрес ООО «</w:t>
      </w:r>
      <w:r w:rsidR="00102DE0">
        <w:rPr>
          <w:lang w:val="en-US"/>
        </w:rPr>
        <w:t>EDU</w:t>
      </w:r>
      <w:r w:rsidR="00102DE0" w:rsidRPr="00102DE0">
        <w:t>54.</w:t>
      </w:r>
      <w:r w:rsidR="00102DE0">
        <w:rPr>
          <w:lang w:val="en-US"/>
        </w:rPr>
        <w:t>RU</w:t>
      </w:r>
      <w:r>
        <w:t xml:space="preserve">», указанный в п. 3.1. настоящего Пользовательского соглашения, или на электронный адрес </w:t>
      </w:r>
      <w:proofErr w:type="spellStart"/>
      <w:r>
        <w:t>support</w:t>
      </w:r>
      <w:proofErr w:type="spellEnd"/>
      <w:r>
        <w:t>@</w:t>
      </w:r>
      <w:proofErr w:type="spellStart"/>
      <w:r w:rsidR="00102DE0">
        <w:rPr>
          <w:lang w:val="en-US"/>
        </w:rPr>
        <w:t>oblcit</w:t>
      </w:r>
      <w:proofErr w:type="spellEnd"/>
      <w:r>
        <w:t>.</w:t>
      </w:r>
      <w:proofErr w:type="spellStart"/>
      <w:r>
        <w:t>ru</w:t>
      </w:r>
      <w:proofErr w:type="spellEnd"/>
      <w:r>
        <w:t>.</w:t>
      </w:r>
    </w:p>
    <w:p w:rsidR="00B215DF" w:rsidRDefault="00B215DF" w:rsidP="00B215DF">
      <w:r>
        <w:t>3.3. В отношении функционирования и развития Сайта Администрация руководствуется законодательством Российской Федерации, настоящим Пользовательским соглашением и иными специальными документами, которые разработаны или могут быть разработаны и приняты Администрацией Сайта в целях регламентации предоставления Пользователям отдельных сервисов Сайта.</w:t>
      </w:r>
    </w:p>
    <w:p w:rsidR="00B215DF" w:rsidRDefault="00B215DF" w:rsidP="00B215DF">
      <w:r>
        <w:t>3.4. Никакие положения настоящего Пользовательского соглашения не предоставляют Пользователю право на использование фирменного наименования, товарных знаков, доменных имен и иных отличительных знаков Администрации Сайта. Право на использование фирменного наименования, товарных знаков, доменных имен и иных отличительных знаков Администрации Сайта может быть предоставлено исключительно по письменному соглашению с Администрацией Сайта.</w:t>
      </w:r>
    </w:p>
    <w:p w:rsidR="00B215DF" w:rsidRDefault="00B215DF" w:rsidP="00B215DF">
      <w:r>
        <w:t>4. Регистрация Пользователя на Сайте</w:t>
      </w:r>
    </w:p>
    <w:p w:rsidR="00B215DF" w:rsidRDefault="00B215DF" w:rsidP="00B215DF"/>
    <w:p w:rsidR="00B215DF" w:rsidRDefault="00B215DF" w:rsidP="00B215DF">
      <w:r>
        <w:lastRenderedPageBreak/>
        <w:t xml:space="preserve">4.1   Для того чтобы воспользоваться Сайтом EDU54.RU, Вы соглашаетесь предоставить достоверную и полную информацию о себе по вопросам, предлагаемым в Форме Регистрации и в Личном Кабинете, и поддерживать эту информацию в актуальном состоянии. Если Вы предоставляете неверную информацию или у Администрации есть серьезные основания полагать, что предоставленная Вами информация неполна или недостоверна, Администрация имеет право заблокировать либо удалить Вашу учетную запись и ограничить Вас в использовании некоторого функционала Сайта. Администрация оставляет за собой право в любой момент потребовать подтверждения Вами данных, указанных при регистрации, и запросить в связи с этим подтверждающие документы, </w:t>
      </w:r>
      <w:proofErr w:type="spellStart"/>
      <w:r>
        <w:t>непредоставление</w:t>
      </w:r>
      <w:proofErr w:type="spellEnd"/>
      <w:r>
        <w:t xml:space="preserve"> которых, по усмотрению Администрации, может быть приравнено к предоставлению недостоверной информации и повлечь соответствующие последствия.</w:t>
      </w:r>
    </w:p>
    <w:p w:rsidR="00B215DF" w:rsidRDefault="00B215DF" w:rsidP="00B215DF">
      <w:r>
        <w:t>4.2 Пользователь обязан по запросу Администрации Сайта предоставлять документы, подтверждающие правовой статус Пользователя и данные, предоставленные Пользователем при регистрации на Сайте. В случае не предоставления или предоставления не всех подтверждающих документов Пользователем Администрация Сайта вправе отказать в регистрации на Сайте или зарегистрировать по иному виду(типу) регистрации, отличному от заявленной Пользователем при регистрации.</w:t>
      </w:r>
    </w:p>
    <w:p w:rsidR="00B215DF" w:rsidRDefault="00B215DF" w:rsidP="00B215DF">
      <w:r>
        <w:t>4.3 Принимая настоящее Пользовательское соглашение путем регистрации на Сайте, Пользователь подтверждает свое согласие на обработку Администрацией его персональных данных, предоставленных при регистрации, а также размещаемых Пользователем добровольно на своей персональной странице. Обработка персональных данных Пользователя осуществляется в соответствии с законодательством Российской Федерации. Администрация Сайта обрабатывает персональные данные Пользователя в целях предоставления Пользователю услуг, в том числе, в целях получения Пользователем персонализированной (</w:t>
      </w:r>
      <w:proofErr w:type="spellStart"/>
      <w:r>
        <w:t>таргетированной</w:t>
      </w:r>
      <w:proofErr w:type="spellEnd"/>
      <w:r>
        <w:t>) рекламы;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 Администрация Сайта принимает все необходимые меры для защиты персональных данных Пользователя от неправомерного доступа, изменения, раскрытия или уничтожения. Администрация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Сайта и предоставления Услуг Пользователю. Администрация Сайта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rsidR="00B215DF" w:rsidRDefault="00B215DF" w:rsidP="00B215DF">
      <w:r>
        <w:t>5. Финансовые отношения</w:t>
      </w:r>
    </w:p>
    <w:p w:rsidR="00B215DF" w:rsidRDefault="00B215DF" w:rsidP="00B215DF">
      <w:r>
        <w:t>5.1 Платные сервисы, оказываемые Сайтом частным лицам и организациям, регулируются настоящим соглашением.</w:t>
      </w:r>
    </w:p>
    <w:p w:rsidR="00B215DF" w:rsidRPr="00102DE0" w:rsidRDefault="00B215DF" w:rsidP="00B215DF">
      <w:r>
        <w:t>5.</w:t>
      </w:r>
      <w:r w:rsidR="00102DE0">
        <w:t>2</w:t>
      </w:r>
      <w:r>
        <w:t xml:space="preserve">. </w:t>
      </w:r>
      <w:r w:rsidR="00102DE0">
        <w:t>Все платные услуги, связанные с деятельностью Сайта, оказываются на основе договорных отношений с физическими и юридическими лицами. Оплата услуг производится с использованием безналичных платежей на банковский счет Администрации сайта на основании выставленных счетов и закрывается актами оказанных услуг.</w:t>
      </w:r>
    </w:p>
    <w:p w:rsidR="00B215DF" w:rsidRDefault="00B215DF" w:rsidP="00B215DF"/>
    <w:p w:rsidR="00B215DF" w:rsidRDefault="00B215DF" w:rsidP="00B215DF">
      <w:r>
        <w:lastRenderedPageBreak/>
        <w:t>6. Условия об интеллектуальных правах</w:t>
      </w:r>
    </w:p>
    <w:p w:rsidR="00B215DF" w:rsidRDefault="00B215DF" w:rsidP="00B215DF"/>
    <w:p w:rsidR="00B215DF" w:rsidRDefault="00B215DF" w:rsidP="00B215DF">
      <w:r>
        <w:t>6.1. Исключительные права на Контент, размещенный на Сайте.</w:t>
      </w:r>
    </w:p>
    <w:p w:rsidR="00B215DF" w:rsidRDefault="00B215DF" w:rsidP="00B215DF"/>
    <w:p w:rsidR="00B215DF" w:rsidRDefault="00B215DF" w:rsidP="00B215DF">
      <w:r>
        <w:t>6.1.1. Все объекты, размещенные на Сайте, в том числе элементы дизайна, текст, графические изображения, иллюстрации, видео, скрипты, программы и другие объекты и их подборки (ранее и далее — Контент), являются объектами исключительных прав Администрации, Пользователей Сайта и других правообладателей, все права на эти объекты защищены.</w:t>
      </w:r>
    </w:p>
    <w:p w:rsidR="00B215DF" w:rsidRDefault="00B215DF" w:rsidP="00B215DF"/>
    <w:p w:rsidR="00B215DF" w:rsidRDefault="00B215DF" w:rsidP="00B215DF">
      <w:r>
        <w:t>6.1.2. Кроме случаев, установленных настоящими Правилами, а также действующим законодательством Российской Федерации, никакой Контент 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w:t>
      </w:r>
    </w:p>
    <w:p w:rsidR="00B215DF" w:rsidRDefault="00B215DF" w:rsidP="00B215DF">
      <w:r>
        <w:t>6.1.3. Пользователь, размещая на Сайте принадлежащий ему на законных основаниях Контент, предоставляет другим пользователям неисключительное право на его использование путем просмотра, воспроизведения (в том числе копирования), переработку (в том числе на распечатку копий) и иные права исключительно с целью личного некоммерческого использования, кроме случаев, когда такое использование причиняет или может причинить вред охраняемым законом интересам правообладателя.</w:t>
      </w:r>
    </w:p>
    <w:p w:rsidR="00B215DF" w:rsidRDefault="00B215DF" w:rsidP="00B215DF">
      <w:r>
        <w:t>6.1.4. Использование Пользователем Контента, доступ к которому получен исключительно для личного некоммерческого использования, допускается при условии сохранения всех знаков авторства (</w:t>
      </w:r>
      <w:proofErr w:type="spellStart"/>
      <w:r>
        <w:t>копирайтов</w:t>
      </w:r>
      <w:proofErr w:type="spellEnd"/>
      <w:r>
        <w:t>) или других уведомлений об авторстве, сохранения имени автора в неизменном виде, сохранении произведения в неизменном виде.</w:t>
      </w:r>
    </w:p>
    <w:p w:rsidR="00B215DF" w:rsidRDefault="00B215DF" w:rsidP="00B215DF">
      <w:r>
        <w:t>6.1.5. Кроме своего собственного Контента, Пользователь не вправе загружать или иным образом доводить до всеобщего сведения (публиковать на Сайте) Контент других сайтов, баз данных и прочие результаты интеллектуальной деятельности при отсутствии явным образом выраженного согласия правообладателя на такие действия.</w:t>
      </w:r>
    </w:p>
    <w:p w:rsidR="00B215DF" w:rsidRDefault="00B215DF" w:rsidP="00B215DF">
      <w:r>
        <w:t>6.1.6. Любое использование Сайта или Контента, кроме разрешенного в настоящих Правилах или в случае явно выраженного согласия правообладателя на такое использование, без предварительного письменного разрешения правообладателя, категорически запрещено.</w:t>
      </w:r>
    </w:p>
    <w:p w:rsidR="00B215DF" w:rsidRDefault="00B215DF" w:rsidP="00B215DF">
      <w:r>
        <w:t>6.1.7. Если иное явным образом не установлено в настоящих Правилах, ничто в настоящих Правилах не может быть рассмотрено как передача исключительных прав на Контент.</w:t>
      </w:r>
    </w:p>
    <w:p w:rsidR="00B215DF" w:rsidRDefault="00B215DF" w:rsidP="00B215DF">
      <w:r>
        <w:t>6.2. Ответственность за нарушение исключительных прав.</w:t>
      </w:r>
    </w:p>
    <w:p w:rsidR="00B215DF" w:rsidRDefault="00B215DF" w:rsidP="00B215DF">
      <w:r>
        <w:t>6.2.1. Пользователь несет личную ответственность за любой Контент или иную информацию, которые он загружает или иным образом доводит до всеобщего сведения (публикует) на Сайте или с его помощью. Пользователь не имеет права загружать, передавать или публиковать Контент на Сайте, если он не обладает соответствующими правами на совершение таких действий, приобретенными или переданными ему в соответствии с законодательством Российской Федерации.</w:t>
      </w:r>
    </w:p>
    <w:p w:rsidR="00B215DF" w:rsidRDefault="00B215DF" w:rsidP="00B215DF"/>
    <w:p w:rsidR="00B215DF" w:rsidRDefault="00B215DF" w:rsidP="00B215DF">
      <w:r>
        <w:lastRenderedPageBreak/>
        <w:t>6.2.2. Администрация Сайта может, но не обязана, просматривать Сайт на наличие запрещенного Контента и может удалять или перемещать (без предупреждения) любой Контент или пользователей по своему личному усмотрению, по любой причине или без причины, включая без всяких ограничений перемещение или удаление Контента, который, по личному мнению Администрации, нарушает настоящие Правила, законодательство Российской Федерации и/или может нарушать права, причинить вред или угрожать безопасности других Пользователей или третьих лиц.</w:t>
      </w:r>
    </w:p>
    <w:p w:rsidR="00B215DF" w:rsidRDefault="00B215DF" w:rsidP="00B215DF">
      <w:r>
        <w:t>6.2.3. Размещая свой Контент на Сайте, Пользователь передает Администрации право делать копии своего Контента с целью упорядочения и облегчения публикации и хранения пользовательского Контента на Сайте.</w:t>
      </w:r>
    </w:p>
    <w:p w:rsidR="00B215DF" w:rsidRDefault="00B215DF" w:rsidP="00B215DF">
      <w:r>
        <w:t>6.2.4. Размещая свой Контент в любой части Сайта, Пользователь</w:t>
      </w:r>
      <w:r w:rsidR="00237686">
        <w:t xml:space="preserve"> </w:t>
      </w:r>
      <w:r>
        <w:t>автоматически безвозмездно предоставляет Администрации неисключительное право на его использование путем копирования, публичного исполнения, воспроизведения, переработки, перевода и распространения для целей Сайта или в связи с ними, в том числе для его популяризации. Для указанных целей Администрация может изготавливать производные произведения или вставлять Контент Пользователя в качестве составных частей в соответствующие сборники, совершать иные действия, служащие достижению указанных целей.</w:t>
      </w:r>
    </w:p>
    <w:p w:rsidR="00B215DF" w:rsidRDefault="00B215DF" w:rsidP="00B215DF">
      <w:r>
        <w:t>6.3. Сайты и Контент третьих лиц.</w:t>
      </w:r>
    </w:p>
    <w:p w:rsidR="00B215DF" w:rsidRDefault="00B215DF" w:rsidP="00B215DF">
      <w:r>
        <w:t>6.3.1. Сайт содержит (или может содержать) ссылки на другие сайты в сети Интернет (сайты третьих лиц) так же, как и статьи, фотографии, иллюстрации, графические изображения, информацию, приложения, программы и другой Контент, принадлежащий или исходящий от третьих лиц (Контент третьих лиц), являющийся результатом интеллектуальной деятельности и охраняемых в соответствии с законодательством Российской Федерации.</w:t>
      </w:r>
    </w:p>
    <w:p w:rsidR="00B215DF" w:rsidRDefault="00B215DF" w:rsidP="00B215DF">
      <w:r>
        <w:t>6.3.2. Указанные третьи лица и их Контент не проверяются Администрацией на соответствие тем или иным требованиям (достоверности, полноты, добросовестности и т.п.). Администрация не несет ответственность за любую информацию, размещенную на сайтах третьих лиц, к которым Пользователь получает доступ через Сайт или через Контент третьих лиц, включая, в том числе, любые мнения или утверждения, выраженные на сайтах третьих лиц или в их Контенте.</w:t>
      </w:r>
    </w:p>
    <w:p w:rsidR="00B215DF" w:rsidRDefault="00B215DF" w:rsidP="00B215DF">
      <w:r>
        <w:t>6.3.3. Размещенные на Сайте ссылки или руководства по скачиванию файлов и(или) установке программ третьих лиц не означают поддержки или одобрения этих действий со стороны Администрации.</w:t>
      </w:r>
    </w:p>
    <w:p w:rsidR="00B215DF" w:rsidRDefault="00B215DF" w:rsidP="00B215DF">
      <w:r>
        <w:t>6.3.4. Ссылка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со стороны Администрации.</w:t>
      </w:r>
    </w:p>
    <w:p w:rsidR="00B215DF" w:rsidRDefault="00B215DF" w:rsidP="00B215DF">
      <w:r>
        <w:t>6.3.5. Если Пользователь решил покинуть Сайт и перейти к сайтам третьих лиц или использовать, или установить программы третьих лиц, он делает это на свой риск и с этого момента настоящие Правила более не распространяются на Пользователя. При дальнейших действиях Пользователю стоит руководствоваться применимыми нормами и политикой, в том числе деловыми обычаями тех лиц, чей Контент он собирается использовать.</w:t>
      </w:r>
    </w:p>
    <w:p w:rsidR="00B215DF" w:rsidRDefault="00B215DF" w:rsidP="00B215DF"/>
    <w:p w:rsidR="00B215DF" w:rsidRDefault="00B215DF" w:rsidP="00B215DF">
      <w:r>
        <w:t>7. Заключительные положения</w:t>
      </w:r>
    </w:p>
    <w:p w:rsidR="00B215DF" w:rsidRDefault="00B215DF" w:rsidP="00B215DF"/>
    <w:p w:rsidR="00B215DF" w:rsidRDefault="00B215DF" w:rsidP="00B215DF">
      <w:r>
        <w:lastRenderedPageBreak/>
        <w:t xml:space="preserve">7.1 </w:t>
      </w:r>
      <w:proofErr w:type="gramStart"/>
      <w:r>
        <w:t>В</w:t>
      </w:r>
      <w:proofErr w:type="gramEnd"/>
      <w:r>
        <w:t xml:space="preserve"> случае наличия сомнений относительно правомерности использования Пользователя Сайтом, Администрация вправе в любое время и без предварительного уведомления Пользователя по своему усмотрению удалить, блокировать или принудительно изменить Учетную информацию таких Пользователей.</w:t>
      </w:r>
    </w:p>
    <w:p w:rsidR="00A66C0C" w:rsidRDefault="00B215DF" w:rsidP="00B215DF">
      <w:r>
        <w:t xml:space="preserve">7.2 </w:t>
      </w:r>
      <w:proofErr w:type="gramStart"/>
      <w:r>
        <w:t>В</w:t>
      </w:r>
      <w:proofErr w:type="gramEnd"/>
      <w:r>
        <w:t xml:space="preserve"> случае наличия сведений об использовании Учетной информации Пользователя (работников Пользователя) другими пользователями Сайта, Администрация вправе в любое время и без предварительного уведомления Пользователя по своему усмотрению удалить, блокировать или принудительно изменить Учетную информацию таких Пользователей.</w:t>
      </w:r>
    </w:p>
    <w:sectPr w:rsidR="00A66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DF"/>
    <w:rsid w:val="00102DE0"/>
    <w:rsid w:val="00237686"/>
    <w:rsid w:val="007F237E"/>
    <w:rsid w:val="00A66C0C"/>
    <w:rsid w:val="00B215DF"/>
    <w:rsid w:val="00BD49A4"/>
    <w:rsid w:val="00F3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77D2B-3D06-43C6-91BE-830D685C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215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215DF"/>
    <w:rPr>
      <w:rFonts w:asciiTheme="majorHAnsi" w:eastAsiaTheme="majorEastAsia" w:hAnsiTheme="majorHAnsi" w:cstheme="majorBidi"/>
      <w:spacing w:val="-10"/>
      <w:kern w:val="28"/>
      <w:sz w:val="56"/>
      <w:szCs w:val="56"/>
    </w:rPr>
  </w:style>
  <w:style w:type="character" w:styleId="a5">
    <w:name w:val="Hyperlink"/>
    <w:basedOn w:val="a0"/>
    <w:uiPriority w:val="99"/>
    <w:unhideWhenUsed/>
    <w:rsid w:val="007F2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54.ru/about/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Эдуардович Сапрыкин</dc:creator>
  <cp:keywords/>
  <dc:description/>
  <cp:lastModifiedBy>Медведев Дмитрий Сергеевич</cp:lastModifiedBy>
  <cp:revision>4</cp:revision>
  <dcterms:created xsi:type="dcterms:W3CDTF">2017-08-03T04:52:00Z</dcterms:created>
  <dcterms:modified xsi:type="dcterms:W3CDTF">2017-08-07T02:20:00Z</dcterms:modified>
</cp:coreProperties>
</file>